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C3C0B" w:rsidRDefault="00677885" w:rsidP="00677885">
      <w:pPr>
        <w:spacing w:after="0" w:line="240" w:lineRule="auto"/>
        <w:ind w:right="849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7932">
        <w:rPr>
          <w:rFonts w:ascii="Times New Roman" w:hAnsi="Times New Roman" w:cs="Times New Roman"/>
          <w:sz w:val="28"/>
          <w:szCs w:val="28"/>
        </w:rPr>
        <w:t xml:space="preserve">азъяснения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Костромского района о </w:t>
      </w:r>
      <w:r w:rsidR="000C3C0B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3C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C0B">
        <w:rPr>
          <w:rFonts w:ascii="Times New Roman" w:hAnsi="Times New Roman" w:cs="Times New Roman"/>
          <w:sz w:val="28"/>
          <w:szCs w:val="28"/>
        </w:rPr>
        <w:t xml:space="preserve"> изменения в п.7(2)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677885" w:rsidRDefault="00677885" w:rsidP="0067788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885" w:rsidRDefault="00677885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C0B" w:rsidRDefault="000C3C0B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п.7(2)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C3C0B" w:rsidRDefault="000C3C0B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19.06.2023 № 1001 в указанный пункт Постановления Правительства РФ от 10.03.2022 № 336 внесены изменения, предусматривающие случай выдачи таких предписаний. Введенный Постановлением Правительства РФ от 19.06.2023 № 1001 случай относится к муниципальному контролю в сфере благоустройства.</w:t>
      </w:r>
    </w:p>
    <w:p w:rsidR="000C3C0B" w:rsidRDefault="000C3C0B" w:rsidP="005120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случае,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F7742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B2" w:rsidRDefault="007157B2" w:rsidP="00525289">
      <w:pPr>
        <w:spacing w:after="0" w:line="240" w:lineRule="auto"/>
      </w:pPr>
      <w:r>
        <w:separator/>
      </w:r>
    </w:p>
  </w:endnote>
  <w:endnote w:type="continuationSeparator" w:id="0">
    <w:p w:rsidR="007157B2" w:rsidRDefault="007157B2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B2" w:rsidRDefault="007157B2" w:rsidP="00525289">
      <w:pPr>
        <w:spacing w:after="0" w:line="240" w:lineRule="auto"/>
      </w:pPr>
      <w:r>
        <w:separator/>
      </w:r>
    </w:p>
  </w:footnote>
  <w:footnote w:type="continuationSeparator" w:id="0">
    <w:p w:rsidR="007157B2" w:rsidRDefault="007157B2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7157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41972"/>
    <w:rsid w:val="00055D94"/>
    <w:rsid w:val="0006233F"/>
    <w:rsid w:val="000C3C0B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A2D4C"/>
    <w:rsid w:val="004C739A"/>
    <w:rsid w:val="004D1D56"/>
    <w:rsid w:val="004D704E"/>
    <w:rsid w:val="004E27D8"/>
    <w:rsid w:val="005120C4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77885"/>
    <w:rsid w:val="006A0B1C"/>
    <w:rsid w:val="006B42F1"/>
    <w:rsid w:val="007157B2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C2C9E"/>
    <w:rsid w:val="009E1F82"/>
    <w:rsid w:val="00A353F9"/>
    <w:rsid w:val="00A659F0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D333"/>
  <w15:docId w15:val="{71C306D0-85F0-4455-90BE-FAD757C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2023-06-23T11:54:00Z</cp:lastPrinted>
  <dcterms:created xsi:type="dcterms:W3CDTF">2023-06-23T11:55:00Z</dcterms:created>
  <dcterms:modified xsi:type="dcterms:W3CDTF">2023-06-23T12:52:00Z</dcterms:modified>
</cp:coreProperties>
</file>